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0513" w14:textId="4122A0BF" w:rsidR="00632958" w:rsidRPr="00632958" w:rsidRDefault="00632958">
      <w:pPr>
        <w:rPr>
          <w:b/>
          <w:bCs/>
          <w:u w:val="single"/>
        </w:rPr>
      </w:pPr>
      <w:r w:rsidRPr="00632958">
        <w:rPr>
          <w:b/>
          <w:bCs/>
          <w:u w:val="single"/>
        </w:rPr>
        <w:t>NOV 23</w:t>
      </w:r>
      <w:r w:rsidRPr="00632958">
        <w:rPr>
          <w:b/>
          <w:bCs/>
          <w:u w:val="single"/>
          <w:vertAlign w:val="superscript"/>
        </w:rPr>
        <w:t>rd</w:t>
      </w:r>
      <w:r w:rsidRPr="00632958">
        <w:rPr>
          <w:b/>
          <w:bCs/>
          <w:u w:val="single"/>
        </w:rPr>
        <w:t xml:space="preserve"> MINUTES</w:t>
      </w:r>
    </w:p>
    <w:p w14:paraId="612B0406" w14:textId="77777777" w:rsidR="00632958" w:rsidRDefault="00632958">
      <w:pPr>
        <w:rPr>
          <w:b/>
          <w:bCs/>
        </w:rPr>
      </w:pPr>
    </w:p>
    <w:p w14:paraId="0A120944" w14:textId="7A64A81D" w:rsidR="00DE141B" w:rsidRPr="00820EFB" w:rsidRDefault="005C06B5">
      <w:pPr>
        <w:rPr>
          <w:b/>
          <w:bCs/>
        </w:rPr>
      </w:pPr>
      <w:r>
        <w:rPr>
          <w:b/>
          <w:bCs/>
        </w:rPr>
        <w:t>The provost</w:t>
      </w:r>
      <w:r w:rsidR="00E441B2" w:rsidRPr="00820EFB">
        <w:rPr>
          <w:b/>
          <w:bCs/>
        </w:rPr>
        <w:t xml:space="preserve"> discussed current on</w:t>
      </w:r>
      <w:r w:rsidR="0088578A" w:rsidRPr="00820EFB">
        <w:rPr>
          <w:b/>
          <w:bCs/>
        </w:rPr>
        <w:t>-</w:t>
      </w:r>
      <w:r w:rsidR="00E441B2" w:rsidRPr="00820EFB">
        <w:rPr>
          <w:b/>
          <w:bCs/>
        </w:rPr>
        <w:t>campus situation</w:t>
      </w:r>
      <w:r w:rsidR="00820EFB" w:rsidRPr="00820EFB">
        <w:rPr>
          <w:b/>
          <w:bCs/>
        </w:rPr>
        <w:t>:</w:t>
      </w:r>
    </w:p>
    <w:p w14:paraId="5A6C672F" w14:textId="08D82815" w:rsidR="00E441B2" w:rsidRDefault="005C06B5" w:rsidP="00E441B2">
      <w:pPr>
        <w:pStyle w:val="ListParagraph"/>
        <w:numPr>
          <w:ilvl w:val="0"/>
          <w:numId w:val="1"/>
        </w:numPr>
      </w:pPr>
      <w:r>
        <w:t>Fewer</w:t>
      </w:r>
      <w:r w:rsidR="00E441B2">
        <w:t xml:space="preserve"> people moving into dorms then expected (550). Enrollment steady but </w:t>
      </w:r>
      <w:r>
        <w:t xml:space="preserve">the </w:t>
      </w:r>
      <w:r w:rsidR="00E441B2">
        <w:t xml:space="preserve">drop in dorms </w:t>
      </w:r>
      <w:r>
        <w:t xml:space="preserve">income </w:t>
      </w:r>
      <w:proofErr w:type="gramStart"/>
      <w:r>
        <w:t>is  a</w:t>
      </w:r>
      <w:proofErr w:type="gramEnd"/>
      <w:r>
        <w:t xml:space="preserve"> </w:t>
      </w:r>
      <w:r w:rsidR="00E441B2">
        <w:t>financial hit to university.</w:t>
      </w:r>
    </w:p>
    <w:p w14:paraId="72163FBF" w14:textId="24809434" w:rsidR="00E441B2" w:rsidRDefault="00E441B2" w:rsidP="00E441B2">
      <w:pPr>
        <w:pStyle w:val="ListParagraph"/>
        <w:numPr>
          <w:ilvl w:val="0"/>
          <w:numId w:val="1"/>
        </w:numPr>
      </w:pPr>
      <w:r>
        <w:t>Students</w:t>
      </w:r>
      <w:r w:rsidR="00820EFB">
        <w:t xml:space="preserve"> from abroad and states on quarantine list are</w:t>
      </w:r>
      <w:r>
        <w:t xml:space="preserve"> quarantined in </w:t>
      </w:r>
      <w:r w:rsidR="0042255F">
        <w:t xml:space="preserve">a </w:t>
      </w:r>
      <w:r>
        <w:t xml:space="preserve">hotel </w:t>
      </w:r>
      <w:r w:rsidR="00820EFB">
        <w:t>for 14 days.</w:t>
      </w:r>
    </w:p>
    <w:p w14:paraId="3FD213C1" w14:textId="42E2D0F2" w:rsidR="00E441B2" w:rsidRDefault="00820EFB" w:rsidP="00E441B2">
      <w:pPr>
        <w:pStyle w:val="ListParagraph"/>
        <w:numPr>
          <w:ilvl w:val="0"/>
          <w:numId w:val="1"/>
        </w:numPr>
      </w:pPr>
      <w:r>
        <w:t xml:space="preserve">There will be a </w:t>
      </w:r>
      <w:r w:rsidR="00E441B2">
        <w:t>board meeting to discuss current climate on campus.</w:t>
      </w:r>
    </w:p>
    <w:p w14:paraId="01A80B96" w14:textId="77777777" w:rsidR="00820EFB" w:rsidRDefault="00E441B2" w:rsidP="00E441B2">
      <w:pPr>
        <w:pStyle w:val="ListParagraph"/>
        <w:numPr>
          <w:ilvl w:val="0"/>
          <w:numId w:val="1"/>
        </w:numPr>
      </w:pPr>
      <w:r>
        <w:t>Prior to arriving</w:t>
      </w:r>
      <w:r w:rsidR="00820EFB">
        <w:t xml:space="preserve">, a student </w:t>
      </w:r>
      <w:r>
        <w:t>get</w:t>
      </w:r>
      <w:r w:rsidR="00820EFB">
        <w:t>s</w:t>
      </w:r>
      <w:r>
        <w:t xml:space="preserve"> a </w:t>
      </w:r>
      <w:proofErr w:type="spellStart"/>
      <w:r w:rsidR="00820EFB">
        <w:t>C</w:t>
      </w:r>
      <w:r>
        <w:t>ovid</w:t>
      </w:r>
      <w:proofErr w:type="spellEnd"/>
      <w:r>
        <w:t xml:space="preserve"> test. Upon coming to </w:t>
      </w:r>
      <w:proofErr w:type="gramStart"/>
      <w:r>
        <w:t>campus</w:t>
      </w:r>
      <w:proofErr w:type="gramEnd"/>
      <w:r>
        <w:t xml:space="preserve"> they present results of test. </w:t>
      </w:r>
    </w:p>
    <w:p w14:paraId="49299B10" w14:textId="47FA9A2F" w:rsidR="00E441B2" w:rsidRDefault="0042255F" w:rsidP="00820EFB">
      <w:pPr>
        <w:pStyle w:val="ListParagraph"/>
        <w:numPr>
          <w:ilvl w:val="1"/>
          <w:numId w:val="1"/>
        </w:numPr>
      </w:pPr>
      <w:proofErr w:type="spellStart"/>
      <w:r>
        <w:t>Avri</w:t>
      </w:r>
      <w:proofErr w:type="spellEnd"/>
      <w:r>
        <w:t xml:space="preserve"> asked about cases where guards were seemingly not following these guidelines.</w:t>
      </w:r>
    </w:p>
    <w:p w14:paraId="46C969A3" w14:textId="2272327D" w:rsidR="00E441B2" w:rsidRDefault="00E441B2" w:rsidP="00E441B2">
      <w:pPr>
        <w:pStyle w:val="ListParagraph"/>
        <w:numPr>
          <w:ilvl w:val="0"/>
          <w:numId w:val="1"/>
        </w:numPr>
      </w:pPr>
      <w:r>
        <w:t xml:space="preserve">Special mental-health attention </w:t>
      </w:r>
      <w:r w:rsidR="0042255F">
        <w:t xml:space="preserve">is </w:t>
      </w:r>
      <w:r>
        <w:t xml:space="preserve">being paid to students </w:t>
      </w:r>
      <w:r w:rsidR="0042255F">
        <w:t>who</w:t>
      </w:r>
      <w:r>
        <w:t xml:space="preserve"> are isolated (but also all students).</w:t>
      </w:r>
    </w:p>
    <w:p w14:paraId="5EC5A5E4" w14:textId="6A60CF96" w:rsidR="00E441B2" w:rsidRDefault="00E441B2" w:rsidP="00820EFB">
      <w:pPr>
        <w:pStyle w:val="ListParagraph"/>
        <w:numPr>
          <w:ilvl w:val="0"/>
          <w:numId w:val="1"/>
        </w:numPr>
      </w:pPr>
      <w:r>
        <w:t xml:space="preserve">There </w:t>
      </w:r>
      <w:r w:rsidR="00820EFB">
        <w:t>is</w:t>
      </w:r>
      <w:r>
        <w:t xml:space="preserve"> a website </w:t>
      </w:r>
      <w:r w:rsidR="00820EFB">
        <w:t>being</w:t>
      </w:r>
      <w:r>
        <w:t xml:space="preserve"> used to be used for </w:t>
      </w:r>
      <w:proofErr w:type="spellStart"/>
      <w:r>
        <w:t>Covid</w:t>
      </w:r>
      <w:proofErr w:type="spellEnd"/>
      <w:r>
        <w:t xml:space="preserve"> related news, screens</w:t>
      </w:r>
      <w:r w:rsidR="00820EFB">
        <w:t>, etc. (</w:t>
      </w:r>
      <w:r w:rsidR="00820EFB" w:rsidRPr="00E441B2">
        <w:t>yu.edu/covid19</w:t>
      </w:r>
      <w:r w:rsidR="00820EFB">
        <w:t>)</w:t>
      </w:r>
      <w:r>
        <w:t xml:space="preserve">. </w:t>
      </w:r>
    </w:p>
    <w:p w14:paraId="2C82412F" w14:textId="4BEDDC4A" w:rsidR="00E441B2" w:rsidRDefault="00E441B2" w:rsidP="00E441B2">
      <w:pPr>
        <w:pStyle w:val="ListParagraph"/>
        <w:numPr>
          <w:ilvl w:val="0"/>
          <w:numId w:val="1"/>
        </w:numPr>
      </w:pPr>
      <w:r>
        <w:t xml:space="preserve">More is being done to </w:t>
      </w:r>
      <w:r w:rsidR="00820EFB">
        <w:t>pinpoint</w:t>
      </w:r>
      <w:r>
        <w:t xml:space="preserve"> how to keep improving ranking (not stopping at 76). Trying to identify which variables we can still improve on. Faculty asked to broadcast themselves on media.</w:t>
      </w:r>
    </w:p>
    <w:p w14:paraId="61D866D5" w14:textId="037ED00F" w:rsidR="00E441B2" w:rsidRDefault="0042255F" w:rsidP="00E441B2">
      <w:pPr>
        <w:pStyle w:val="ListParagraph"/>
        <w:numPr>
          <w:ilvl w:val="1"/>
          <w:numId w:val="1"/>
        </w:numPr>
      </w:pPr>
      <w:r>
        <w:t xml:space="preserve">In discussion between the Provost and </w:t>
      </w:r>
      <w:proofErr w:type="spellStart"/>
      <w:r>
        <w:t>Avri</w:t>
      </w:r>
      <w:proofErr w:type="spellEnd"/>
      <w:r>
        <w:t xml:space="preserve"> we agreed on</w:t>
      </w:r>
      <w:r w:rsidR="00E441B2">
        <w:t xml:space="preserve"> bringing in </w:t>
      </w:r>
      <w:proofErr w:type="spellStart"/>
      <w:r w:rsidR="00E441B2">
        <w:t>Mechal</w:t>
      </w:r>
      <w:proofErr w:type="spellEnd"/>
      <w:r w:rsidR="00E441B2">
        <w:t xml:space="preserve"> </w:t>
      </w:r>
      <w:r>
        <w:t xml:space="preserve">Haas </w:t>
      </w:r>
      <w:r w:rsidR="00E441B2">
        <w:t>to a faculty meeting</w:t>
      </w:r>
      <w:r>
        <w:t>.</w:t>
      </w:r>
    </w:p>
    <w:p w14:paraId="69975803" w14:textId="77777777" w:rsidR="00E441B2" w:rsidRDefault="00E441B2" w:rsidP="00E441B2">
      <w:pPr>
        <w:pStyle w:val="ListParagraph"/>
        <w:ind w:left="1440"/>
      </w:pPr>
    </w:p>
    <w:p w14:paraId="68D1C4C0" w14:textId="3C522A00" w:rsidR="00E441B2" w:rsidRDefault="0042255F" w:rsidP="00E441B2">
      <w:pPr>
        <w:pStyle w:val="ListParagraph"/>
        <w:numPr>
          <w:ilvl w:val="0"/>
          <w:numId w:val="1"/>
        </w:numPr>
      </w:pPr>
      <w:r>
        <w:t>It is h</w:t>
      </w:r>
      <w:r w:rsidR="00E441B2">
        <w:t>ard for faculty to decide if they will come back to campus without knowing if students are coming back.</w:t>
      </w:r>
    </w:p>
    <w:p w14:paraId="3D214007" w14:textId="1CAB4354" w:rsidR="00E441B2" w:rsidRDefault="00E441B2" w:rsidP="00E441B2">
      <w:pPr>
        <w:pStyle w:val="ListParagraph"/>
        <w:numPr>
          <w:ilvl w:val="0"/>
          <w:numId w:val="1"/>
        </w:numPr>
      </w:pPr>
      <w:r>
        <w:t xml:space="preserve">Tamar asked why we can’t have men and women be together in zoom class for a synchronous course. Asynchronous is now allowed to be </w:t>
      </w:r>
      <w:r w:rsidR="0042255F">
        <w:t xml:space="preserve">for both </w:t>
      </w:r>
      <w:r>
        <w:t>men and women.</w:t>
      </w:r>
    </w:p>
    <w:p w14:paraId="6AA59D32" w14:textId="742C8079" w:rsidR="00E441B2" w:rsidRDefault="00E441B2" w:rsidP="00E441B2">
      <w:pPr>
        <w:pStyle w:val="ListParagraph"/>
        <w:numPr>
          <w:ilvl w:val="1"/>
          <w:numId w:val="1"/>
        </w:numPr>
      </w:pPr>
      <w:r>
        <w:t xml:space="preserve">ANSWER: In part because some women are looking for a female-only learning environment (where they don’t have to be in a class where men dominate asking/answering questions, </w:t>
      </w:r>
      <w:proofErr w:type="spellStart"/>
      <w:r>
        <w:t>etc</w:t>
      </w:r>
      <w:proofErr w:type="spellEnd"/>
      <w:r w:rsidR="00820EFB">
        <w:t>)</w:t>
      </w:r>
      <w:r>
        <w:t>.</w:t>
      </w:r>
    </w:p>
    <w:p w14:paraId="66DE7515" w14:textId="19AFCAEB" w:rsidR="00E441B2" w:rsidRDefault="0042255F" w:rsidP="00E441B2">
      <w:pPr>
        <w:pStyle w:val="ListParagraph"/>
        <w:numPr>
          <w:ilvl w:val="1"/>
          <w:numId w:val="1"/>
        </w:numPr>
      </w:pPr>
      <w:r>
        <w:t>This is also</w:t>
      </w:r>
      <w:r w:rsidR="00820EFB">
        <w:t xml:space="preserve"> in part because t</w:t>
      </w:r>
      <w:r w:rsidR="00E441B2">
        <w:t xml:space="preserve">here are many men who </w:t>
      </w:r>
      <w:proofErr w:type="gramStart"/>
      <w:r w:rsidR="00E441B2">
        <w:t>don’t</w:t>
      </w:r>
      <w:proofErr w:type="gramEnd"/>
      <w:r w:rsidR="00E441B2">
        <w:t xml:space="preserve"> want to be in a picture next to women.</w:t>
      </w:r>
    </w:p>
    <w:p w14:paraId="7992BF51" w14:textId="2ADBDBFB" w:rsidR="00E441B2" w:rsidRDefault="00E441B2" w:rsidP="00E441B2"/>
    <w:p w14:paraId="22E4F39E" w14:textId="6BFBC0FE" w:rsidR="00E441B2" w:rsidRDefault="00E441B2" w:rsidP="00E441B2">
      <w:pPr>
        <w:pStyle w:val="ListParagraph"/>
        <w:numPr>
          <w:ilvl w:val="0"/>
          <w:numId w:val="1"/>
        </w:numPr>
      </w:pPr>
      <w:r>
        <w:t xml:space="preserve">Tamar Asked: We made changes to </w:t>
      </w:r>
      <w:r w:rsidR="00820EFB">
        <w:t>hand</w:t>
      </w:r>
      <w:r>
        <w:t xml:space="preserve">book. Julie Auster was asked for the updated </w:t>
      </w:r>
      <w:proofErr w:type="gramStart"/>
      <w:r>
        <w:t>version, but</w:t>
      </w:r>
      <w:proofErr w:type="gramEnd"/>
      <w:r>
        <w:t xml:space="preserve"> </w:t>
      </w:r>
      <w:r w:rsidR="00820EFB">
        <w:t>was</w:t>
      </w:r>
      <w:r>
        <w:t xml:space="preserve"> not</w:t>
      </w:r>
      <w:r w:rsidR="00820EFB">
        <w:t xml:space="preserve"> able to</w:t>
      </w:r>
      <w:r>
        <w:t xml:space="preserve"> provide</w:t>
      </w:r>
      <w:r w:rsidR="00820EFB">
        <w:t xml:space="preserve"> it</w:t>
      </w:r>
      <w:r>
        <w:t xml:space="preserve">. Where can faculty see the new version? </w:t>
      </w:r>
    </w:p>
    <w:p w14:paraId="4F92F3E4" w14:textId="678CB0B6" w:rsidR="00E441B2" w:rsidRDefault="00E441B2" w:rsidP="00E441B2">
      <w:pPr>
        <w:pStyle w:val="ListParagraph"/>
        <w:numPr>
          <w:ilvl w:val="1"/>
          <w:numId w:val="1"/>
        </w:numPr>
      </w:pPr>
      <w:r>
        <w:t xml:space="preserve">ANSWER: Tim Stevens was asked to update it and he will be asked again to update it. </w:t>
      </w:r>
    </w:p>
    <w:p w14:paraId="1B642C82" w14:textId="77777777" w:rsidR="00820EFB" w:rsidRDefault="00820EFB" w:rsidP="00820EFB">
      <w:pPr>
        <w:pStyle w:val="ListParagraph"/>
        <w:ind w:left="1440"/>
      </w:pPr>
    </w:p>
    <w:p w14:paraId="6518F3BA" w14:textId="3B5869DA" w:rsidR="00784248" w:rsidRDefault="00784248" w:rsidP="00784248">
      <w:r>
        <w:t>_______________________________________</w:t>
      </w:r>
    </w:p>
    <w:p w14:paraId="0D9C6834" w14:textId="77777777" w:rsidR="00784248" w:rsidRDefault="00784248" w:rsidP="00784248"/>
    <w:p w14:paraId="55549411" w14:textId="0B6F5233" w:rsidR="00784248" w:rsidRDefault="00784248" w:rsidP="00784248">
      <w:pPr>
        <w:pStyle w:val="ListParagraph"/>
        <w:numPr>
          <w:ilvl w:val="0"/>
          <w:numId w:val="1"/>
        </w:numPr>
      </w:pPr>
      <w:r>
        <w:t>How do we keep faculty informed about cuts, changes, etc.</w:t>
      </w:r>
    </w:p>
    <w:p w14:paraId="2C99172F" w14:textId="50E04C04" w:rsidR="00E441B2" w:rsidRDefault="00784248" w:rsidP="00784248">
      <w:pPr>
        <w:pStyle w:val="ListParagraph"/>
        <w:numPr>
          <w:ilvl w:val="1"/>
          <w:numId w:val="1"/>
        </w:numPr>
      </w:pPr>
      <w:proofErr w:type="spellStart"/>
      <w:r>
        <w:t>Avri</w:t>
      </w:r>
      <w:r w:rsidR="00820EFB">
        <w:t>’s</w:t>
      </w:r>
      <w:proofErr w:type="spellEnd"/>
      <w:r>
        <w:t xml:space="preserve"> suggestion: Executive committee should be the first to be told about cuts. </w:t>
      </w:r>
    </w:p>
    <w:p w14:paraId="7D02601F" w14:textId="49E1B3A0" w:rsidR="00E441B2" w:rsidRDefault="00E441B2" w:rsidP="00E441B2">
      <w:pPr>
        <w:pBdr>
          <w:bottom w:val="single" w:sz="12" w:space="1" w:color="auto"/>
        </w:pBdr>
      </w:pPr>
    </w:p>
    <w:p w14:paraId="70E992D1" w14:textId="77777777" w:rsidR="00784248" w:rsidRDefault="00784248" w:rsidP="00E441B2"/>
    <w:p w14:paraId="148DCF6D" w14:textId="77777777" w:rsidR="00784248" w:rsidRDefault="00784248" w:rsidP="00E441B2"/>
    <w:p w14:paraId="0A4794A3" w14:textId="77777777" w:rsidR="00784248" w:rsidRDefault="00784248" w:rsidP="00E441B2"/>
    <w:p w14:paraId="4ADB5210" w14:textId="77777777" w:rsidR="00784248" w:rsidRDefault="00784248" w:rsidP="00E441B2"/>
    <w:p w14:paraId="11AD6A04" w14:textId="77777777" w:rsidR="00784248" w:rsidRDefault="00784248" w:rsidP="00E441B2"/>
    <w:p w14:paraId="3956BB83" w14:textId="5AE8024F" w:rsidR="00784248" w:rsidRPr="00820EFB" w:rsidRDefault="00784248" w:rsidP="00E441B2">
      <w:pPr>
        <w:rPr>
          <w:b/>
          <w:bCs/>
        </w:rPr>
      </w:pPr>
      <w:r w:rsidRPr="00820EFB">
        <w:rPr>
          <w:b/>
          <w:bCs/>
        </w:rPr>
        <w:t>Paul Glassman talked about libraries.</w:t>
      </w:r>
    </w:p>
    <w:p w14:paraId="0293B25F" w14:textId="1E820D2F" w:rsidR="00E441B2" w:rsidRDefault="00784248" w:rsidP="00784248">
      <w:pPr>
        <w:pStyle w:val="ListParagraph"/>
        <w:numPr>
          <w:ilvl w:val="0"/>
          <w:numId w:val="1"/>
        </w:numPr>
      </w:pPr>
      <w:r>
        <w:t>Agrees that faculty should be told about changes to the resource environment. There will be a more active approach to keep faculty informed.</w:t>
      </w:r>
    </w:p>
    <w:p w14:paraId="7E407E97" w14:textId="248DCEBD" w:rsidR="00784248" w:rsidRDefault="00784248" w:rsidP="00784248">
      <w:pPr>
        <w:pStyle w:val="ListParagraph"/>
        <w:numPr>
          <w:ilvl w:val="1"/>
          <w:numId w:val="1"/>
        </w:numPr>
      </w:pPr>
      <w:r>
        <w:t>Deans should disperse information about changes.</w:t>
      </w:r>
    </w:p>
    <w:p w14:paraId="6F40ED24" w14:textId="3B716DED" w:rsidR="00784248" w:rsidRDefault="00784248" w:rsidP="00784248">
      <w:pPr>
        <w:pStyle w:val="ListParagraph"/>
        <w:numPr>
          <w:ilvl w:val="1"/>
          <w:numId w:val="1"/>
        </w:numPr>
      </w:pPr>
      <w:r>
        <w:t>Paul Glassman will now let faculty council know</w:t>
      </w:r>
      <w:r w:rsidR="00820EFB">
        <w:t xml:space="preserve"> about changes</w:t>
      </w:r>
      <w:r>
        <w:t xml:space="preserve"> (more active approach).</w:t>
      </w:r>
    </w:p>
    <w:p w14:paraId="682F36F0" w14:textId="6E249EC2" w:rsidR="00784248" w:rsidRDefault="00784248" w:rsidP="00784248">
      <w:pPr>
        <w:ind w:left="360"/>
      </w:pPr>
    </w:p>
    <w:p w14:paraId="3640F457" w14:textId="418D58BC" w:rsidR="00784248" w:rsidRDefault="00784248" w:rsidP="00820EFB">
      <w:pPr>
        <w:pStyle w:val="ListParagraph"/>
        <w:numPr>
          <w:ilvl w:val="0"/>
          <w:numId w:val="1"/>
        </w:numPr>
      </w:pPr>
      <w:r>
        <w:t>Tamar asked:</w:t>
      </w:r>
      <w:r w:rsidR="00820EFB">
        <w:tab/>
      </w:r>
      <w:r>
        <w:t>How do we get ProQuest back?</w:t>
      </w:r>
    </w:p>
    <w:p w14:paraId="46DE7B3C" w14:textId="1ECAD772" w:rsidR="00784248" w:rsidRDefault="00820EFB" w:rsidP="00784248">
      <w:pPr>
        <w:pStyle w:val="ListParagraph"/>
      </w:pPr>
      <w:r>
        <w:t xml:space="preserve">ANSWER: </w:t>
      </w:r>
      <w:r w:rsidR="00784248">
        <w:t xml:space="preserve">We won’t. </w:t>
      </w:r>
    </w:p>
    <w:p w14:paraId="024418EA" w14:textId="77777777" w:rsidR="00784248" w:rsidRDefault="00784248" w:rsidP="00784248">
      <w:pPr>
        <w:pStyle w:val="ListParagraph"/>
      </w:pPr>
    </w:p>
    <w:p w14:paraId="6F1430A6" w14:textId="47D103CE" w:rsidR="00784248" w:rsidRDefault="00784248" w:rsidP="00784248">
      <w:pPr>
        <w:pStyle w:val="ListParagraph"/>
        <w:numPr>
          <w:ilvl w:val="0"/>
          <w:numId w:val="1"/>
        </w:numPr>
      </w:pPr>
      <w:r>
        <w:t xml:space="preserve">How does budgeting work? Why did </w:t>
      </w:r>
      <w:proofErr w:type="spellStart"/>
      <w:r>
        <w:t>Syms</w:t>
      </w:r>
      <w:proofErr w:type="spellEnd"/>
      <w:r>
        <w:t xml:space="preserve"> lose access while other school did not.</w:t>
      </w:r>
    </w:p>
    <w:p w14:paraId="201CB283" w14:textId="41DD8DFA" w:rsidR="00423E2D" w:rsidRDefault="00784248" w:rsidP="000C25BB">
      <w:pPr>
        <w:ind w:left="720"/>
      </w:pPr>
      <w:r>
        <w:t xml:space="preserve">Answer: </w:t>
      </w:r>
      <w:proofErr w:type="spellStart"/>
      <w:r>
        <w:t>Syms</w:t>
      </w:r>
      <w:proofErr w:type="spellEnd"/>
      <w:r>
        <w:t xml:space="preserve"> never paid for ProQuest Central. Looked at </w:t>
      </w:r>
      <w:r w:rsidR="0042255F">
        <w:t xml:space="preserve">a </w:t>
      </w:r>
      <w:r>
        <w:t xml:space="preserve">competing product, it provided 95% of what ProQuest provided (very careful overlap analysis). Will provide 1-stop shopping for research just like ProQuest. The 5% </w:t>
      </w:r>
      <w:r w:rsidR="00820EFB">
        <w:t>not included are</w:t>
      </w:r>
      <w:r>
        <w:t xml:space="preserve"> sources such as historical NY Times</w:t>
      </w:r>
      <w:r w:rsidR="000C25BB">
        <w:t xml:space="preserve"> and dissertation/thesis global</w:t>
      </w:r>
      <w:r>
        <w:t xml:space="preserve">. </w:t>
      </w:r>
      <w:r w:rsidR="000C25BB">
        <w:t>Academic</w:t>
      </w:r>
      <w:r w:rsidR="00820EFB">
        <w:t xml:space="preserve"> Search</w:t>
      </w:r>
      <w:r w:rsidR="000C25BB">
        <w:t xml:space="preserve"> Premier is the new system. </w:t>
      </w:r>
      <w:r w:rsidR="00423E2D">
        <w:t>Faculty are e</w:t>
      </w:r>
      <w:r w:rsidR="000C25BB">
        <w:t xml:space="preserve">ncouraged to use </w:t>
      </w:r>
      <w:proofErr w:type="spellStart"/>
      <w:r w:rsidR="000C25BB">
        <w:t>YUFind</w:t>
      </w:r>
      <w:proofErr w:type="spellEnd"/>
      <w:r w:rsidR="000C25BB">
        <w:t xml:space="preserve">. </w:t>
      </w:r>
    </w:p>
    <w:p w14:paraId="00B3E98F" w14:textId="594CD025" w:rsidR="000C25BB" w:rsidRDefault="00423E2D" w:rsidP="00423E2D">
      <w:pPr>
        <w:pStyle w:val="ListParagraph"/>
        <w:numPr>
          <w:ilvl w:val="1"/>
          <w:numId w:val="1"/>
        </w:numPr>
      </w:pPr>
      <w:r>
        <w:t>We s</w:t>
      </w:r>
      <w:r w:rsidR="000C25BB">
        <w:t>uggest</w:t>
      </w:r>
      <w:r>
        <w:t>ed having</w:t>
      </w:r>
      <w:r w:rsidR="000C25BB">
        <w:t xml:space="preserve"> Paul come to faculty meeting at </w:t>
      </w:r>
      <w:proofErr w:type="spellStart"/>
      <w:r w:rsidR="000C25BB">
        <w:t>Syms</w:t>
      </w:r>
      <w:proofErr w:type="spellEnd"/>
      <w:r w:rsidR="000C25BB">
        <w:t xml:space="preserve"> to explain what is going on.</w:t>
      </w:r>
    </w:p>
    <w:p w14:paraId="4DBEA445" w14:textId="25B0BC37" w:rsidR="00F715A2" w:rsidRDefault="00F715A2" w:rsidP="000C25BB">
      <w:pPr>
        <w:ind w:left="720"/>
      </w:pPr>
    </w:p>
    <w:p w14:paraId="083158F5" w14:textId="63FD8A9B" w:rsidR="00F715A2" w:rsidRDefault="00F715A2" w:rsidP="00F715A2">
      <w:pPr>
        <w:pStyle w:val="ListParagraph"/>
        <w:numPr>
          <w:ilvl w:val="0"/>
          <w:numId w:val="1"/>
        </w:numPr>
      </w:pPr>
      <w:r>
        <w:t>Web of Science</w:t>
      </w:r>
      <w:r w:rsidR="00423E2D">
        <w:t xml:space="preserve"> (which was also removed)</w:t>
      </w:r>
      <w:r>
        <w:t xml:space="preserve"> provides searching techniques not available elsewhere</w:t>
      </w:r>
      <w:r w:rsidR="00423E2D">
        <w:t>.</w:t>
      </w:r>
      <w:r>
        <w:t xml:space="preserve"> Looked at similar universities, and they were not able to provide access to Web of Science. Used to subscribe with Einstein (our small share was </w:t>
      </w:r>
      <w:r w:rsidR="00423E2D">
        <w:t>$</w:t>
      </w:r>
      <w:r>
        <w:t>27k, highest cost per use of anything else).</w:t>
      </w:r>
    </w:p>
    <w:p w14:paraId="1A576DE4" w14:textId="75EB0675" w:rsidR="00E441B2" w:rsidRDefault="00F715A2" w:rsidP="00F715A2">
      <w:pPr>
        <w:pStyle w:val="ListParagraph"/>
        <w:numPr>
          <w:ilvl w:val="1"/>
          <w:numId w:val="1"/>
        </w:numPr>
      </w:pPr>
      <w:r>
        <w:t xml:space="preserve">Suggestion to reach out to </w:t>
      </w:r>
      <w:proofErr w:type="spellStart"/>
      <w:r>
        <w:t>WoS</w:t>
      </w:r>
      <w:proofErr w:type="spellEnd"/>
      <w:r>
        <w:t xml:space="preserve"> and ask if they are willing to lower cost, perhaps by pooling schools together and giving them access.</w:t>
      </w:r>
    </w:p>
    <w:p w14:paraId="5463AD57" w14:textId="77777777" w:rsidR="00243FFB" w:rsidRDefault="00243FFB" w:rsidP="00243FFB">
      <w:pPr>
        <w:pStyle w:val="ListParagraph"/>
        <w:ind w:left="1440"/>
      </w:pPr>
    </w:p>
    <w:p w14:paraId="6C791403" w14:textId="7B191803" w:rsidR="00243FFB" w:rsidRDefault="00243FFB" w:rsidP="00243FFB">
      <w:pPr>
        <w:pStyle w:val="ListParagraph"/>
        <w:numPr>
          <w:ilvl w:val="0"/>
          <w:numId w:val="1"/>
        </w:numPr>
      </w:pPr>
      <w:r>
        <w:t>Question: How does our library budget compare to peer institutions?? Fordham, Drexel, Hofstra</w:t>
      </w:r>
    </w:p>
    <w:p w14:paraId="28CEC9AB" w14:textId="12C1DC92" w:rsidR="00243FFB" w:rsidRDefault="00243FFB" w:rsidP="00243FFB">
      <w:pPr>
        <w:pStyle w:val="ListParagraph"/>
        <w:numPr>
          <w:ilvl w:val="1"/>
          <w:numId w:val="1"/>
        </w:numPr>
      </w:pPr>
      <w:r>
        <w:t>Paul ANSWER: Our budget is pretty close.</w:t>
      </w:r>
    </w:p>
    <w:p w14:paraId="482DE1BD" w14:textId="1D9C16EC" w:rsidR="00E441B2" w:rsidRDefault="00E441B2" w:rsidP="00E441B2"/>
    <w:p w14:paraId="08281DC0" w14:textId="77777777" w:rsidR="00E441B2" w:rsidRDefault="00E441B2" w:rsidP="00E441B2"/>
    <w:p w14:paraId="2766390B" w14:textId="4F9DA7F1" w:rsidR="00E441B2" w:rsidRDefault="00243FFB" w:rsidP="00243FFB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Paul sharing screen: </w:t>
      </w:r>
      <w:r w:rsidR="00423E2D">
        <w:t>W</w:t>
      </w:r>
      <w:r>
        <w:t xml:space="preserve">ould like to collaborate with faculty to get textbook alternatives to students. </w:t>
      </w:r>
    </w:p>
    <w:p w14:paraId="1E10F856" w14:textId="5BE4D0F6" w:rsidR="002831CA" w:rsidRDefault="002831CA" w:rsidP="00E441B2"/>
    <w:p w14:paraId="3260D5D2" w14:textId="77777777" w:rsidR="002831CA" w:rsidRDefault="002831CA" w:rsidP="00E441B2"/>
    <w:p w14:paraId="01724F43" w14:textId="77777777" w:rsidR="002831CA" w:rsidRDefault="002831CA" w:rsidP="00E441B2"/>
    <w:p w14:paraId="4CCBD9DD" w14:textId="77777777" w:rsidR="002831CA" w:rsidRDefault="002831CA" w:rsidP="00E441B2"/>
    <w:p w14:paraId="7F544C24" w14:textId="77777777" w:rsidR="002831CA" w:rsidRDefault="002831CA" w:rsidP="00E441B2"/>
    <w:p w14:paraId="13D3C722" w14:textId="77777777" w:rsidR="002831CA" w:rsidRDefault="002831CA" w:rsidP="00E441B2"/>
    <w:p w14:paraId="78E37597" w14:textId="77777777" w:rsidR="002831CA" w:rsidRDefault="002831CA" w:rsidP="00E441B2"/>
    <w:p w14:paraId="62601C78" w14:textId="77777777" w:rsidR="002831CA" w:rsidRDefault="002831CA" w:rsidP="00E441B2"/>
    <w:p w14:paraId="22BCC6B5" w14:textId="77777777" w:rsidR="002831CA" w:rsidRDefault="002831CA" w:rsidP="00E441B2"/>
    <w:p w14:paraId="45386D13" w14:textId="77777777" w:rsidR="002831CA" w:rsidRDefault="002831CA" w:rsidP="00E441B2"/>
    <w:p w14:paraId="16D9432D" w14:textId="77777777" w:rsidR="002831CA" w:rsidRDefault="002831CA" w:rsidP="00E441B2"/>
    <w:p w14:paraId="28EC6E5E" w14:textId="77777777" w:rsidR="002831CA" w:rsidRDefault="002831CA" w:rsidP="00E441B2"/>
    <w:p w14:paraId="74314268" w14:textId="27F2CE98" w:rsidR="002831CA" w:rsidRPr="00423E2D" w:rsidRDefault="002831CA" w:rsidP="00E441B2">
      <w:pPr>
        <w:rPr>
          <w:b/>
          <w:bCs/>
          <w:i/>
          <w:iCs/>
        </w:rPr>
      </w:pPr>
      <w:r w:rsidRPr="00423E2D">
        <w:rPr>
          <w:b/>
          <w:bCs/>
          <w:i/>
          <w:iCs/>
        </w:rPr>
        <w:t xml:space="preserve">Executive Session: </w:t>
      </w:r>
    </w:p>
    <w:p w14:paraId="1C56ECB5" w14:textId="4DC3A76E" w:rsidR="002831CA" w:rsidRDefault="002831CA" w:rsidP="00E441B2"/>
    <w:p w14:paraId="4C37CC7C" w14:textId="0BF06678" w:rsidR="002831CA" w:rsidRDefault="0042255F" w:rsidP="002831CA">
      <w:pPr>
        <w:pStyle w:val="ListParagraph"/>
        <w:numPr>
          <w:ilvl w:val="0"/>
          <w:numId w:val="1"/>
        </w:numPr>
      </w:pPr>
      <w:r>
        <w:t xml:space="preserve">Discussed Chair duties and compensation. </w:t>
      </w:r>
    </w:p>
    <w:p w14:paraId="2097CD08" w14:textId="5EDF2BDB" w:rsidR="0042255F" w:rsidRDefault="0042255F" w:rsidP="002831CA">
      <w:pPr>
        <w:pStyle w:val="ListParagraph"/>
        <w:numPr>
          <w:ilvl w:val="0"/>
          <w:numId w:val="1"/>
        </w:numPr>
      </w:pPr>
      <w:r>
        <w:t>Salary disparity and survey.</w:t>
      </w:r>
    </w:p>
    <w:p w14:paraId="32A25051" w14:textId="0A300AD3" w:rsidR="0042255F" w:rsidRDefault="0042255F" w:rsidP="002831CA">
      <w:pPr>
        <w:pStyle w:val="ListParagraph"/>
        <w:numPr>
          <w:ilvl w:val="0"/>
          <w:numId w:val="1"/>
        </w:numPr>
      </w:pPr>
      <w:r>
        <w:t>FSA issues.</w:t>
      </w:r>
    </w:p>
    <w:p w14:paraId="23378604" w14:textId="7E741BA7" w:rsidR="00977DC5" w:rsidRDefault="00977DC5" w:rsidP="00977DC5"/>
    <w:p w14:paraId="69E919A5" w14:textId="13BC0CD6" w:rsidR="004D61CA" w:rsidRDefault="004D61CA" w:rsidP="004D61CA"/>
    <w:p w14:paraId="30452F3B" w14:textId="6346F31C" w:rsidR="004D61CA" w:rsidRDefault="004D61CA" w:rsidP="004D61CA"/>
    <w:p w14:paraId="74609417" w14:textId="2D90496C" w:rsidR="00AA3377" w:rsidRDefault="00AA3377" w:rsidP="00AA3377"/>
    <w:p w14:paraId="135D7174" w14:textId="701BFFF7" w:rsidR="00AA3377" w:rsidRDefault="00AA3377" w:rsidP="00AA3377">
      <w:pPr>
        <w:pStyle w:val="ListParagraph"/>
        <w:numPr>
          <w:ilvl w:val="0"/>
          <w:numId w:val="1"/>
        </w:numPr>
      </w:pPr>
      <w:r>
        <w:t xml:space="preserve">Last meeting minutes unanimously approved. </w:t>
      </w:r>
    </w:p>
    <w:p w14:paraId="7D379339" w14:textId="21E28E08" w:rsidR="0042255F" w:rsidRDefault="0042255F" w:rsidP="00AA3377">
      <w:pPr>
        <w:pStyle w:val="ListParagraph"/>
        <w:numPr>
          <w:ilvl w:val="0"/>
          <w:numId w:val="1"/>
        </w:numPr>
      </w:pPr>
      <w:r>
        <w:t>Meeting concluded at 115.</w:t>
      </w:r>
    </w:p>
    <w:p w14:paraId="2BD1B88A" w14:textId="77777777" w:rsidR="00F7304C" w:rsidRDefault="00F7304C" w:rsidP="00F7304C">
      <w:pPr>
        <w:pStyle w:val="ListParagraph"/>
      </w:pPr>
    </w:p>
    <w:p w14:paraId="0E7B50A6" w14:textId="2190C111" w:rsidR="00F7304C" w:rsidRDefault="00F7304C" w:rsidP="00F7304C"/>
    <w:sectPr w:rsidR="00F7304C" w:rsidSect="001C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73270"/>
    <w:multiLevelType w:val="hybridMultilevel"/>
    <w:tmpl w:val="FB20AD7C"/>
    <w:lvl w:ilvl="0" w:tplc="852C586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B2"/>
    <w:rsid w:val="000C25BB"/>
    <w:rsid w:val="001C07EC"/>
    <w:rsid w:val="00243FFB"/>
    <w:rsid w:val="002831CA"/>
    <w:rsid w:val="002F4E7B"/>
    <w:rsid w:val="00345F2A"/>
    <w:rsid w:val="0042255F"/>
    <w:rsid w:val="00423E2D"/>
    <w:rsid w:val="004D61CA"/>
    <w:rsid w:val="0050384D"/>
    <w:rsid w:val="005A411E"/>
    <w:rsid w:val="005C06B5"/>
    <w:rsid w:val="00632958"/>
    <w:rsid w:val="00784248"/>
    <w:rsid w:val="00820EFB"/>
    <w:rsid w:val="0088578A"/>
    <w:rsid w:val="00977DC5"/>
    <w:rsid w:val="00AA3377"/>
    <w:rsid w:val="00D330AE"/>
    <w:rsid w:val="00DE141B"/>
    <w:rsid w:val="00E441B2"/>
    <w:rsid w:val="00F715A2"/>
    <w:rsid w:val="00F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30D"/>
  <w14:defaultImageDpi w14:val="32767"/>
  <w15:chartTrackingRefBased/>
  <w15:docId w15:val="{81840FEB-AE68-3642-9A3A-424A1F2B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41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Kovtun</dc:creator>
  <cp:keywords/>
  <dc:description/>
  <cp:lastModifiedBy>s.a. ravid</cp:lastModifiedBy>
  <cp:revision>2</cp:revision>
  <cp:lastPrinted>2020-12-10T16:44:00Z</cp:lastPrinted>
  <dcterms:created xsi:type="dcterms:W3CDTF">2020-12-10T18:56:00Z</dcterms:created>
  <dcterms:modified xsi:type="dcterms:W3CDTF">2020-12-10T18:56:00Z</dcterms:modified>
</cp:coreProperties>
</file>