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Pr="00F05FEC" w:rsidRDefault="00051223" w:rsidP="00EE2475">
      <w:pPr>
        <w:rPr>
          <w:rFonts w:ascii="Times New Roman" w:hAnsi="Times New Roman" w:cs="Times New Roman"/>
          <w:b/>
        </w:rPr>
      </w:pPr>
    </w:p>
    <w:p w14:paraId="7E2D2B3F" w14:textId="64D50296" w:rsidR="00D0742F" w:rsidRPr="00F05FEC" w:rsidRDefault="000C1E64" w:rsidP="00D0742F">
      <w:pPr>
        <w:jc w:val="center"/>
        <w:rPr>
          <w:rFonts w:ascii="Times New Roman" w:hAnsi="Times New Roman" w:cs="Times New Roman"/>
          <w:b/>
        </w:rPr>
      </w:pPr>
      <w:r w:rsidRPr="00F05FEC">
        <w:rPr>
          <w:rFonts w:ascii="Times New Roman" w:hAnsi="Times New Roman" w:cs="Times New Roman"/>
          <w:b/>
        </w:rPr>
        <w:t xml:space="preserve">August </w:t>
      </w:r>
      <w:r w:rsidR="00D0742F" w:rsidRPr="00F05FEC">
        <w:rPr>
          <w:rFonts w:ascii="Times New Roman" w:hAnsi="Times New Roman" w:cs="Times New Roman"/>
          <w:b/>
        </w:rPr>
        <w:t>202</w:t>
      </w:r>
      <w:r w:rsidR="00DD585C" w:rsidRPr="00F05FEC">
        <w:rPr>
          <w:rFonts w:ascii="Times New Roman" w:hAnsi="Times New Roman" w:cs="Times New Roman"/>
          <w:b/>
        </w:rPr>
        <w:t>1</w:t>
      </w:r>
    </w:p>
    <w:p w14:paraId="21B686CA" w14:textId="77777777" w:rsidR="00D0742F" w:rsidRPr="00F05FEC" w:rsidRDefault="00D0742F" w:rsidP="00D0742F">
      <w:pPr>
        <w:spacing w:before="100" w:beforeAutospacing="1" w:after="100" w:afterAutospacing="1"/>
        <w:rPr>
          <w:rFonts w:ascii="Times New Roman" w:hAnsi="Times New Roman" w:cs="Times New Roman"/>
          <w:i/>
          <w:iCs/>
          <w:color w:val="000000"/>
          <w:shd w:val="clear" w:color="auto" w:fill="FFFFFF"/>
        </w:rPr>
      </w:pPr>
      <w:r w:rsidRPr="00F05FEC">
        <w:rPr>
          <w:rFonts w:ascii="Times New Roman" w:hAnsi="Times New Roman" w:cs="Times New Roman"/>
          <w:i/>
          <w:iCs/>
          <w:color w:val="000000"/>
          <w:shd w:val="clear" w:color="auto" w:fill="FFFFFF"/>
        </w:rPr>
        <w:t>Please share with your faculty:</w:t>
      </w:r>
    </w:p>
    <w:p w14:paraId="24229035" w14:textId="1BA12EE1" w:rsidR="00DD585C" w:rsidRPr="00F05FEC" w:rsidRDefault="00DD585C" w:rsidP="004571A4">
      <w:pPr>
        <w:rPr>
          <w:rFonts w:ascii="Times New Roman" w:hAnsi="Times New Roman" w:cs="Times New Roman"/>
          <w:b/>
          <w:bCs/>
          <w:iCs/>
        </w:rPr>
      </w:pPr>
      <w:r w:rsidRPr="00F05FEC">
        <w:rPr>
          <w:rFonts w:ascii="Times New Roman" w:hAnsi="Times New Roman" w:cs="Times New Roman"/>
          <w:b/>
          <w:bCs/>
          <w:iCs/>
        </w:rPr>
        <w:t>Incorporating online assessments into your in-person courses</w:t>
      </w:r>
    </w:p>
    <w:p w14:paraId="1190354C" w14:textId="645969FE" w:rsidR="00DD585C" w:rsidRPr="00F05FEC" w:rsidRDefault="00DD585C" w:rsidP="004571A4">
      <w:pPr>
        <w:rPr>
          <w:rFonts w:ascii="Times New Roman" w:hAnsi="Times New Roman" w:cs="Times New Roman"/>
          <w:b/>
          <w:bCs/>
          <w:iCs/>
        </w:rPr>
      </w:pPr>
    </w:p>
    <w:p w14:paraId="5CCF1888" w14:textId="698402E2" w:rsidR="00755B31" w:rsidRPr="00F05FEC" w:rsidRDefault="00DD585C" w:rsidP="004571A4">
      <w:pPr>
        <w:rPr>
          <w:rFonts w:ascii="Times New Roman" w:hAnsi="Times New Roman" w:cs="Times New Roman"/>
          <w:iCs/>
        </w:rPr>
      </w:pPr>
      <w:r w:rsidRPr="00F05FEC">
        <w:rPr>
          <w:rFonts w:ascii="Times New Roman" w:hAnsi="Times New Roman" w:cs="Times New Roman"/>
          <w:iCs/>
        </w:rPr>
        <w:t xml:space="preserve">With the sudden onset of COVID, many educators had to quickly transform their traditional assessment methods to </w:t>
      </w:r>
      <w:r w:rsidR="00727589" w:rsidRPr="00F05FEC">
        <w:rPr>
          <w:rFonts w:ascii="Times New Roman" w:hAnsi="Times New Roman" w:cs="Times New Roman"/>
          <w:iCs/>
        </w:rPr>
        <w:t xml:space="preserve">creative </w:t>
      </w:r>
      <w:r w:rsidRPr="00F05FEC">
        <w:rPr>
          <w:rFonts w:ascii="Times New Roman" w:hAnsi="Times New Roman" w:cs="Times New Roman"/>
          <w:iCs/>
        </w:rPr>
        <w:t>ways assessing students’ learning online. Even though many courses will return to in-person learning in the Fall, many online assessment methods can be incorporated into in-person courses</w:t>
      </w:r>
      <w:r w:rsidR="00274256" w:rsidRPr="00F05FEC">
        <w:rPr>
          <w:rFonts w:ascii="Times New Roman" w:hAnsi="Times New Roman" w:cs="Times New Roman"/>
          <w:iCs/>
        </w:rPr>
        <w:t xml:space="preserve"> for more robust and meaningful assessment practices</w:t>
      </w:r>
      <w:r w:rsidR="00727589" w:rsidRPr="00F05FEC">
        <w:rPr>
          <w:rFonts w:ascii="Times New Roman" w:hAnsi="Times New Roman" w:cs="Times New Roman"/>
          <w:iCs/>
        </w:rPr>
        <w:t xml:space="preserve">.  </w:t>
      </w:r>
    </w:p>
    <w:p w14:paraId="10A6E4C7" w14:textId="77777777" w:rsidR="00755B31" w:rsidRPr="00F05FEC" w:rsidRDefault="00755B31" w:rsidP="004571A4">
      <w:pPr>
        <w:rPr>
          <w:rFonts w:ascii="Times New Roman" w:hAnsi="Times New Roman" w:cs="Times New Roman"/>
          <w:iCs/>
        </w:rPr>
      </w:pPr>
    </w:p>
    <w:p w14:paraId="2ECBCB56" w14:textId="77777777" w:rsidR="00755B31" w:rsidRPr="00F05FEC" w:rsidRDefault="00727589" w:rsidP="004571A4">
      <w:pPr>
        <w:rPr>
          <w:rFonts w:ascii="Times New Roman" w:hAnsi="Times New Roman" w:cs="Times New Roman"/>
          <w:iCs/>
        </w:rPr>
      </w:pPr>
      <w:r w:rsidRPr="00F05FEC">
        <w:rPr>
          <w:rFonts w:ascii="Times New Roman" w:hAnsi="Times New Roman" w:cs="Times New Roman"/>
          <w:iCs/>
        </w:rPr>
        <w:t xml:space="preserve">One big change faculty reported to their assessment practices when teaching online was moving away from traditional, closed-book, multiple choice assessments.  That is because many found it too difficult to prevent cheating on multiple choice tests in an online environment.  </w:t>
      </w:r>
      <w:r w:rsidR="00DE7DC5" w:rsidRPr="00F05FEC">
        <w:rPr>
          <w:rFonts w:ascii="Times New Roman" w:hAnsi="Times New Roman" w:cs="Times New Roman"/>
          <w:iCs/>
        </w:rPr>
        <w:t>Instead,</w:t>
      </w:r>
      <w:r w:rsidRPr="00F05FEC">
        <w:rPr>
          <w:rFonts w:ascii="Times New Roman" w:hAnsi="Times New Roman" w:cs="Times New Roman"/>
          <w:iCs/>
        </w:rPr>
        <w:t xml:space="preserve"> many incorporated performance</w:t>
      </w:r>
      <w:r w:rsidR="00DE7DC5" w:rsidRPr="00F05FEC">
        <w:rPr>
          <w:rFonts w:ascii="Times New Roman" w:hAnsi="Times New Roman" w:cs="Times New Roman"/>
          <w:iCs/>
        </w:rPr>
        <w:t>-</w:t>
      </w:r>
      <w:r w:rsidRPr="00F05FEC">
        <w:rPr>
          <w:rFonts w:ascii="Times New Roman" w:hAnsi="Times New Roman" w:cs="Times New Roman"/>
          <w:iCs/>
        </w:rPr>
        <w:t xml:space="preserve">based tasks to measure students’ learning, including research projects, paper assignments, and multimedia presentations.  </w:t>
      </w:r>
      <w:r w:rsidR="00274256" w:rsidRPr="00F05FEC">
        <w:rPr>
          <w:rFonts w:ascii="Times New Roman" w:hAnsi="Times New Roman" w:cs="Times New Roman"/>
          <w:iCs/>
        </w:rPr>
        <w:t xml:space="preserve">Incorporating </w:t>
      </w:r>
      <w:r w:rsidRPr="00F05FEC">
        <w:rPr>
          <w:rFonts w:ascii="Times New Roman" w:hAnsi="Times New Roman" w:cs="Times New Roman"/>
          <w:iCs/>
        </w:rPr>
        <w:t>performance-based tasks</w:t>
      </w:r>
      <w:r w:rsidR="00274256" w:rsidRPr="00F05FEC">
        <w:rPr>
          <w:rFonts w:ascii="Times New Roman" w:hAnsi="Times New Roman" w:cs="Times New Roman"/>
          <w:iCs/>
        </w:rPr>
        <w:t xml:space="preserve"> into in-person courses can serve as </w:t>
      </w:r>
      <w:r w:rsidR="00DE7DC5" w:rsidRPr="00F05FEC">
        <w:rPr>
          <w:rFonts w:ascii="Times New Roman" w:hAnsi="Times New Roman" w:cs="Times New Roman"/>
          <w:iCs/>
        </w:rPr>
        <w:t xml:space="preserve">a </w:t>
      </w:r>
      <w:r w:rsidRPr="00F05FEC">
        <w:rPr>
          <w:rFonts w:ascii="Times New Roman" w:hAnsi="Times New Roman" w:cs="Times New Roman"/>
          <w:iCs/>
        </w:rPr>
        <w:t xml:space="preserve">powerful way to measure </w:t>
      </w:r>
      <w:r w:rsidR="002F6DCF" w:rsidRPr="00F05FEC">
        <w:rPr>
          <w:rFonts w:ascii="Times New Roman" w:hAnsi="Times New Roman" w:cs="Times New Roman"/>
          <w:iCs/>
        </w:rPr>
        <w:t xml:space="preserve">students’ </w:t>
      </w:r>
      <w:r w:rsidRPr="00F05FEC">
        <w:rPr>
          <w:rFonts w:ascii="Times New Roman" w:hAnsi="Times New Roman" w:cs="Times New Roman"/>
          <w:iCs/>
        </w:rPr>
        <w:t>higher-order thought process</w:t>
      </w:r>
      <w:r w:rsidR="00274256" w:rsidRPr="00F05FEC">
        <w:rPr>
          <w:rFonts w:ascii="Times New Roman" w:hAnsi="Times New Roman" w:cs="Times New Roman"/>
          <w:iCs/>
        </w:rPr>
        <w:t>, which go beyond what multiple choice assessments can measure</w:t>
      </w:r>
      <w:r w:rsidR="00DE7DC5" w:rsidRPr="00F05FEC">
        <w:rPr>
          <w:rFonts w:ascii="Times New Roman" w:hAnsi="Times New Roman" w:cs="Times New Roman"/>
          <w:iCs/>
        </w:rPr>
        <w:t>.</w:t>
      </w:r>
    </w:p>
    <w:p w14:paraId="68F7F5BC" w14:textId="77777777" w:rsidR="00755B31" w:rsidRPr="00F05FEC" w:rsidRDefault="00755B31" w:rsidP="004571A4">
      <w:pPr>
        <w:rPr>
          <w:rFonts w:ascii="Times New Roman" w:hAnsi="Times New Roman" w:cs="Times New Roman"/>
          <w:iCs/>
        </w:rPr>
      </w:pPr>
    </w:p>
    <w:p w14:paraId="2D9570A1" w14:textId="77777777" w:rsidR="00755B31" w:rsidRPr="00F05FEC" w:rsidRDefault="00DE7DC5" w:rsidP="004571A4">
      <w:pPr>
        <w:rPr>
          <w:rFonts w:ascii="Times New Roman" w:hAnsi="Times New Roman" w:cs="Times New Roman"/>
          <w:iCs/>
        </w:rPr>
      </w:pPr>
      <w:r w:rsidRPr="00F05FEC">
        <w:rPr>
          <w:rFonts w:ascii="Times New Roman" w:hAnsi="Times New Roman" w:cs="Times New Roman"/>
          <w:iCs/>
        </w:rPr>
        <w:t xml:space="preserve"> In addition, many faculty members reported </w:t>
      </w:r>
      <w:r w:rsidR="00274256" w:rsidRPr="00F05FEC">
        <w:rPr>
          <w:rFonts w:ascii="Times New Roman" w:hAnsi="Times New Roman" w:cs="Times New Roman"/>
          <w:iCs/>
        </w:rPr>
        <w:t xml:space="preserve">the benefits of </w:t>
      </w:r>
      <w:r w:rsidRPr="00F05FEC">
        <w:rPr>
          <w:rFonts w:ascii="Times New Roman" w:hAnsi="Times New Roman" w:cs="Times New Roman"/>
          <w:iCs/>
        </w:rPr>
        <w:t>using online discussion boards in their online courses to elicit students’ participation</w:t>
      </w:r>
      <w:r w:rsidR="00274256" w:rsidRPr="00F05FEC">
        <w:rPr>
          <w:rFonts w:ascii="Times New Roman" w:hAnsi="Times New Roman" w:cs="Times New Roman"/>
          <w:iCs/>
        </w:rPr>
        <w:t xml:space="preserve"> and their views on course topics</w:t>
      </w:r>
      <w:r w:rsidRPr="00F05FEC">
        <w:rPr>
          <w:rFonts w:ascii="Times New Roman" w:hAnsi="Times New Roman" w:cs="Times New Roman"/>
          <w:iCs/>
        </w:rPr>
        <w:t xml:space="preserve">.  </w:t>
      </w:r>
      <w:r w:rsidR="00274256" w:rsidRPr="00F05FEC">
        <w:rPr>
          <w:rFonts w:ascii="Times New Roman" w:hAnsi="Times New Roman" w:cs="Times New Roman"/>
          <w:iCs/>
        </w:rPr>
        <w:t xml:space="preserve">Coupling online discussions with in-person discussions can provide more opportunities for students to engage with course content and express their viewpoints.  Online discussions can be beneficial for students that feel shy or intimated to speak during in-person discussions, and in-person discussions can benefit those that prefer to express their views orally, and in-real time.  </w:t>
      </w:r>
    </w:p>
    <w:p w14:paraId="214D59D7" w14:textId="77777777" w:rsidR="00755B31" w:rsidRPr="00F05FEC" w:rsidRDefault="00755B31" w:rsidP="004571A4">
      <w:pPr>
        <w:rPr>
          <w:rFonts w:ascii="Times New Roman" w:hAnsi="Times New Roman" w:cs="Times New Roman"/>
          <w:iCs/>
        </w:rPr>
      </w:pPr>
    </w:p>
    <w:p w14:paraId="1D41F4F0" w14:textId="590EA143" w:rsidR="00755B31" w:rsidRPr="00F05FEC" w:rsidRDefault="00755B31" w:rsidP="004571A4">
      <w:pPr>
        <w:rPr>
          <w:rFonts w:ascii="Times New Roman" w:hAnsi="Times New Roman" w:cs="Times New Roman"/>
          <w:iCs/>
        </w:rPr>
      </w:pPr>
      <w:r w:rsidRPr="00F05FEC">
        <w:rPr>
          <w:rFonts w:ascii="Times New Roman" w:hAnsi="Times New Roman" w:cs="Times New Roman"/>
          <w:iCs/>
        </w:rPr>
        <w:t>Using c</w:t>
      </w:r>
      <w:r w:rsidR="00274256" w:rsidRPr="00F05FEC">
        <w:rPr>
          <w:rFonts w:ascii="Times New Roman" w:hAnsi="Times New Roman" w:cs="Times New Roman"/>
          <w:iCs/>
        </w:rPr>
        <w:t xml:space="preserve">anvas analytics to monitor the amount of time students spend on posted online assignments can serve as another indirect measure of students’ engagement with a course.    </w:t>
      </w:r>
      <w:r w:rsidRPr="00F05FEC">
        <w:rPr>
          <w:rFonts w:ascii="Times New Roman" w:hAnsi="Times New Roman" w:cs="Times New Roman"/>
          <w:iCs/>
        </w:rPr>
        <w:t xml:space="preserve">By posting online discussions, quizzes and readings, faculty can monitor students’ engagement not just during class time, but also at home.  </w:t>
      </w:r>
    </w:p>
    <w:p w14:paraId="6BA07A0E" w14:textId="77777777" w:rsidR="00755B31" w:rsidRPr="00F05FEC" w:rsidRDefault="00755B31" w:rsidP="004571A4">
      <w:pPr>
        <w:rPr>
          <w:rFonts w:ascii="Times New Roman" w:hAnsi="Times New Roman" w:cs="Times New Roman"/>
          <w:iCs/>
        </w:rPr>
      </w:pPr>
    </w:p>
    <w:p w14:paraId="3ED185D0" w14:textId="438F0A0B" w:rsidR="00274256" w:rsidRPr="00F05FEC" w:rsidRDefault="00755B31" w:rsidP="004571A4">
      <w:pPr>
        <w:rPr>
          <w:rFonts w:ascii="Times New Roman" w:hAnsi="Times New Roman" w:cs="Times New Roman"/>
          <w:iCs/>
        </w:rPr>
      </w:pPr>
      <w:r w:rsidRPr="00F05FEC">
        <w:rPr>
          <w:rFonts w:ascii="Times New Roman" w:hAnsi="Times New Roman" w:cs="Times New Roman"/>
          <w:iCs/>
        </w:rPr>
        <w:t xml:space="preserve">Finally, many </w:t>
      </w:r>
      <w:proofErr w:type="gramStart"/>
      <w:r w:rsidRPr="00F05FEC">
        <w:rPr>
          <w:rFonts w:ascii="Times New Roman" w:hAnsi="Times New Roman" w:cs="Times New Roman"/>
          <w:iCs/>
        </w:rPr>
        <w:t>professors  reported</w:t>
      </w:r>
      <w:proofErr w:type="gramEnd"/>
      <w:r w:rsidRPr="00F05FEC">
        <w:rPr>
          <w:rFonts w:ascii="Times New Roman" w:hAnsi="Times New Roman" w:cs="Times New Roman"/>
          <w:iCs/>
        </w:rPr>
        <w:t xml:space="preserve"> the benefits of holding small zoom discussion sessions with students in their course as a way to collect formative assessment information about students’ understanding of different topics.  Since many in-person classes can be too large to accommodate </w:t>
      </w:r>
      <w:proofErr w:type="gramStart"/>
      <w:r w:rsidRPr="00F05FEC">
        <w:rPr>
          <w:rFonts w:ascii="Times New Roman" w:hAnsi="Times New Roman" w:cs="Times New Roman"/>
          <w:iCs/>
        </w:rPr>
        <w:t>for  small</w:t>
      </w:r>
      <w:proofErr w:type="gramEnd"/>
      <w:r w:rsidRPr="00F05FEC">
        <w:rPr>
          <w:rFonts w:ascii="Times New Roman" w:hAnsi="Times New Roman" w:cs="Times New Roman"/>
          <w:iCs/>
        </w:rPr>
        <w:t xml:space="preserve"> group discussions, holding some online zoom </w:t>
      </w:r>
      <w:r w:rsidRPr="00F05FEC">
        <w:rPr>
          <w:rFonts w:ascii="Times New Roman" w:hAnsi="Times New Roman" w:cs="Times New Roman"/>
          <w:iCs/>
        </w:rPr>
        <w:lastRenderedPageBreak/>
        <w:t>discussions can continue to be a useful way to hear from students and gauge their  understanding of different topics.</w:t>
      </w:r>
    </w:p>
    <w:p w14:paraId="61811C5D" w14:textId="77777777" w:rsidR="00755B31" w:rsidRPr="00F05FEC" w:rsidRDefault="00755B31" w:rsidP="004571A4">
      <w:pPr>
        <w:rPr>
          <w:rFonts w:ascii="Times New Roman" w:hAnsi="Times New Roman" w:cs="Times New Roman"/>
          <w:iCs/>
        </w:rPr>
      </w:pPr>
    </w:p>
    <w:p w14:paraId="3FC3FC81" w14:textId="77777777" w:rsidR="00274256" w:rsidRPr="00F05FEC" w:rsidRDefault="00274256" w:rsidP="004571A4">
      <w:pPr>
        <w:rPr>
          <w:rFonts w:ascii="Times New Roman" w:hAnsi="Times New Roman" w:cs="Times New Roman"/>
          <w:color w:val="222222"/>
          <w:shd w:val="clear" w:color="auto" w:fill="FFFFFF"/>
        </w:rPr>
      </w:pPr>
    </w:p>
    <w:p w14:paraId="28051DC7" w14:textId="77777777" w:rsidR="00AC01BD" w:rsidRPr="00F05FEC" w:rsidRDefault="00AC01BD" w:rsidP="00755B31">
      <w:pPr>
        <w:rPr>
          <w:rFonts w:ascii="Times New Roman" w:hAnsi="Times New Roman" w:cs="Times New Roman"/>
        </w:rPr>
      </w:pPr>
      <w:r w:rsidRPr="00F05FEC">
        <w:rPr>
          <w:rFonts w:ascii="Times New Roman" w:hAnsi="Times New Roman" w:cs="Times New Roman"/>
          <w:b/>
        </w:rPr>
        <w:t>Check out!</w:t>
      </w:r>
      <w:r w:rsidRPr="00F05FEC">
        <w:rPr>
          <w:rFonts w:ascii="Times New Roman" w:hAnsi="Times New Roman" w:cs="Times New Roman"/>
        </w:rPr>
        <w:t xml:space="preserve"> </w:t>
      </w:r>
    </w:p>
    <w:p w14:paraId="20C1567B" w14:textId="1AC135FB" w:rsidR="00AC01BD" w:rsidRPr="00F05FEC" w:rsidRDefault="00AC01BD" w:rsidP="00AC01BD">
      <w:pPr>
        <w:ind w:left="720" w:hanging="720"/>
        <w:rPr>
          <w:rFonts w:ascii="Times New Roman" w:hAnsi="Times New Roman" w:cs="Times New Roman"/>
        </w:rPr>
      </w:pPr>
    </w:p>
    <w:p w14:paraId="37EDADCA" w14:textId="3E9DA937" w:rsidR="00755B31" w:rsidRPr="00F05FEC" w:rsidRDefault="00755B31" w:rsidP="00AC01BD">
      <w:pPr>
        <w:ind w:left="720" w:hanging="720"/>
        <w:rPr>
          <w:rFonts w:ascii="Times New Roman" w:hAnsi="Times New Roman" w:cs="Times New Roman"/>
          <w:b/>
          <w:bCs/>
        </w:rPr>
      </w:pPr>
      <w:hyperlink r:id="rId8" w:history="1">
        <w:r w:rsidRPr="00F05FEC">
          <w:rPr>
            <w:rStyle w:val="Hyperlink"/>
            <w:rFonts w:ascii="Times New Roman" w:hAnsi="Times New Roman" w:cs="Times New Roman"/>
          </w:rPr>
          <w:t xml:space="preserve">McLaughlin, L. &amp; Ricevuto, J. (2021).  Assessments in a virtual environment:  You </w:t>
        </w:r>
        <w:proofErr w:type="gramStart"/>
        <w:r w:rsidRPr="00F05FEC">
          <w:rPr>
            <w:rStyle w:val="Hyperlink"/>
            <w:rFonts w:ascii="Times New Roman" w:hAnsi="Times New Roman" w:cs="Times New Roman"/>
          </w:rPr>
          <w:t>won’t</w:t>
        </w:r>
        <w:proofErr w:type="gramEnd"/>
        <w:r w:rsidRPr="00F05FEC">
          <w:rPr>
            <w:rStyle w:val="Hyperlink"/>
            <w:rFonts w:ascii="Times New Roman" w:hAnsi="Times New Roman" w:cs="Times New Roman"/>
          </w:rPr>
          <w:t xml:space="preserve"> need that lockdown browser!  </w:t>
        </w:r>
        <w:r w:rsidRPr="00F05FEC">
          <w:rPr>
            <w:rStyle w:val="Hyperlink"/>
            <w:rFonts w:ascii="Times New Roman" w:hAnsi="Times New Roman" w:cs="Times New Roman"/>
            <w:i/>
            <w:iCs/>
          </w:rPr>
          <w:t>Faculty Focus.</w:t>
        </w:r>
      </w:hyperlink>
      <w:r w:rsidRPr="00F05FEC">
        <w:rPr>
          <w:rFonts w:ascii="Times New Roman" w:hAnsi="Times New Roman" w:cs="Times New Roman"/>
          <w:i/>
          <w:iCs/>
        </w:rPr>
        <w:t xml:space="preserve"> </w:t>
      </w:r>
    </w:p>
    <w:p w14:paraId="34C8E9E1" w14:textId="77777777" w:rsidR="00755B31" w:rsidRPr="00F05FEC" w:rsidRDefault="00755B31" w:rsidP="00AC01BD">
      <w:pPr>
        <w:rPr>
          <w:rFonts w:ascii="Times New Roman" w:hAnsi="Times New Roman" w:cs="Times New Roman"/>
        </w:rPr>
      </w:pPr>
    </w:p>
    <w:p w14:paraId="6EBA01DD" w14:textId="0109F0C9" w:rsidR="00AC01BD" w:rsidRPr="00F05FEC" w:rsidRDefault="00AC01BD" w:rsidP="00AC01BD">
      <w:pPr>
        <w:rPr>
          <w:rFonts w:ascii="Times New Roman" w:hAnsi="Times New Roman" w:cs="Times New Roman"/>
        </w:rPr>
      </w:pPr>
      <w:r w:rsidRPr="00F05FEC">
        <w:rPr>
          <w:rFonts w:ascii="Times New Roman" w:hAnsi="Times New Roman" w:cs="Times New Roman"/>
          <w:b/>
        </w:rPr>
        <w:t>Please share examples</w:t>
      </w:r>
      <w:r w:rsidRPr="00F05FEC">
        <w:rPr>
          <w:rFonts w:ascii="Times New Roman" w:hAnsi="Times New Roman" w:cs="Times New Roman"/>
        </w:rPr>
        <w:t xml:space="preserve"> of</w:t>
      </w:r>
      <w:r w:rsidR="000C1E64" w:rsidRPr="00F05FEC">
        <w:rPr>
          <w:rFonts w:ascii="Times New Roman" w:hAnsi="Times New Roman" w:cs="Times New Roman"/>
        </w:rPr>
        <w:t xml:space="preserve"> </w:t>
      </w:r>
      <w:r w:rsidR="00755B31" w:rsidRPr="00F05FEC">
        <w:rPr>
          <w:rFonts w:ascii="Times New Roman" w:hAnsi="Times New Roman" w:cs="Times New Roman"/>
        </w:rPr>
        <w:t xml:space="preserve">online assessment methods you used </w:t>
      </w:r>
      <w:r w:rsidR="000C1E64" w:rsidRPr="00F05FEC">
        <w:rPr>
          <w:rFonts w:ascii="Times New Roman" w:hAnsi="Times New Roman" w:cs="Times New Roman"/>
        </w:rPr>
        <w:t>in your courses</w:t>
      </w:r>
      <w:r w:rsidR="001058AA" w:rsidRPr="00F05FEC">
        <w:rPr>
          <w:rFonts w:ascii="Times New Roman" w:hAnsi="Times New Roman" w:cs="Times New Roman"/>
        </w:rPr>
        <w:t xml:space="preserve">, and I will feature those examples on </w:t>
      </w:r>
      <w:hyperlink r:id="rId9" w:history="1">
        <w:r w:rsidRPr="00F05FEC">
          <w:rPr>
            <w:rStyle w:val="Hyperlink"/>
            <w:rFonts w:ascii="Times New Roman" w:hAnsi="Times New Roman" w:cs="Times New Roman"/>
          </w:rPr>
          <w:t>YU’s Learning Assessment Website</w:t>
        </w:r>
      </w:hyperlink>
      <w:r w:rsidRPr="00F05FEC">
        <w:rPr>
          <w:rFonts w:ascii="Times New Roman" w:hAnsi="Times New Roman" w:cs="Times New Roman"/>
        </w:rPr>
        <w:t xml:space="preserve">. </w:t>
      </w:r>
    </w:p>
    <w:p w14:paraId="70E6762A" w14:textId="77777777" w:rsidR="00AC01BD" w:rsidRPr="00F05FEC" w:rsidRDefault="00AC01BD" w:rsidP="00AC01BD">
      <w:pPr>
        <w:rPr>
          <w:rFonts w:ascii="Times New Roman" w:hAnsi="Times New Roman" w:cs="Times New Roman"/>
          <w:b/>
          <w:bCs/>
          <w:iCs/>
        </w:rPr>
      </w:pPr>
    </w:p>
    <w:p w14:paraId="1943F31F" w14:textId="25D35DA4" w:rsidR="004571A4" w:rsidRPr="00F05FEC" w:rsidRDefault="00F05FEC" w:rsidP="00F05FEC">
      <w:pPr>
        <w:rPr>
          <w:rFonts w:ascii="Times New Roman" w:hAnsi="Times New Roman" w:cs="Times New Roman"/>
        </w:rPr>
      </w:pPr>
      <w:r w:rsidRPr="00F05FEC">
        <w:rPr>
          <w:rFonts w:ascii="Times New Roman" w:hAnsi="Times New Roman" w:cs="Times New Roman"/>
          <w:b/>
        </w:rPr>
        <w:t>Please contact me</w:t>
      </w:r>
      <w:r w:rsidRPr="00F05FEC">
        <w:rPr>
          <w:rFonts w:ascii="Times New Roman" w:hAnsi="Times New Roman" w:cs="Times New Roman"/>
          <w:bCs/>
        </w:rPr>
        <w:t xml:space="preserve"> </w:t>
      </w:r>
      <w:r w:rsidRPr="00F05FEC">
        <w:rPr>
          <w:rFonts w:ascii="Times New Roman" w:hAnsi="Times New Roman" w:cs="Times New Roman"/>
        </w:rPr>
        <w:t xml:space="preserve">if you have any questions about your Fall 2021 assessment plans.  </w:t>
      </w:r>
    </w:p>
    <w:p w14:paraId="5132C83D" w14:textId="24389C09" w:rsidR="004571A4" w:rsidRPr="004571A4" w:rsidRDefault="004571A4" w:rsidP="004571A4">
      <w:pPr>
        <w:rPr>
          <w:rFonts w:ascii="Arial" w:hAnsi="Arial" w:cs="Arial"/>
        </w:rPr>
      </w:pPr>
    </w:p>
    <w:sectPr w:rsidR="004571A4" w:rsidRPr="004571A4" w:rsidSect="009C65C2">
      <w:headerReference w:type="even" r:id="rId10"/>
      <w:headerReference w:type="default" r:id="rId11"/>
      <w:footerReference w:type="even" r:id="rId12"/>
      <w:footerReference w:type="default" r:id="rId13"/>
      <w:headerReference w:type="first" r:id="rId14"/>
      <w:footerReference w:type="firs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FF11" w14:textId="77777777" w:rsidR="007250EB" w:rsidRDefault="007250EB" w:rsidP="0003540F">
      <w:r>
        <w:separator/>
      </w:r>
    </w:p>
  </w:endnote>
  <w:endnote w:type="continuationSeparator" w:id="0">
    <w:p w14:paraId="37A44DAB" w14:textId="77777777" w:rsidR="007250EB" w:rsidRDefault="007250EB"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D258" w14:textId="77777777" w:rsidR="007250EB" w:rsidRDefault="007250EB" w:rsidP="0003540F">
      <w:r>
        <w:separator/>
      </w:r>
    </w:p>
  </w:footnote>
  <w:footnote w:type="continuationSeparator" w:id="0">
    <w:p w14:paraId="32344B86" w14:textId="77777777" w:rsidR="007250EB" w:rsidRDefault="007250EB"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74991"/>
    <w:multiLevelType w:val="hybridMultilevel"/>
    <w:tmpl w:val="DEB42C8E"/>
    <w:lvl w:ilvl="0" w:tplc="04090001">
      <w:start w:val="1"/>
      <w:numFmt w:val="bullet"/>
      <w:lvlText w:val=""/>
      <w:lvlJc w:val="left"/>
      <w:pPr>
        <w:ind w:left="720" w:hanging="360"/>
      </w:pPr>
      <w:rPr>
        <w:rFonts w:ascii="Symbol" w:hAnsi="Symbol" w:cs="Symbol" w:hint="default"/>
      </w:rPr>
    </w:lvl>
    <w:lvl w:ilvl="1" w:tplc="AD0C2F2C">
      <w:numFmt w:val="bullet"/>
      <w:lvlText w:val="-"/>
      <w:lvlJc w:val="left"/>
      <w:pPr>
        <w:ind w:left="1440" w:hanging="360"/>
      </w:pPr>
      <w:rPr>
        <w:rFonts w:ascii="Arial" w:eastAsia="Times New Roman" w:hAnsi="Arial" w:cs="Arial" w:hint="default"/>
        <w:sz w:val="27"/>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423F4"/>
    <w:rsid w:val="00051223"/>
    <w:rsid w:val="00054E1E"/>
    <w:rsid w:val="00060E03"/>
    <w:rsid w:val="000960A6"/>
    <w:rsid w:val="000C1E64"/>
    <w:rsid w:val="000C6BB0"/>
    <w:rsid w:val="001058AA"/>
    <w:rsid w:val="00145676"/>
    <w:rsid w:val="001F5214"/>
    <w:rsid w:val="00262AF0"/>
    <w:rsid w:val="00274256"/>
    <w:rsid w:val="002C72E9"/>
    <w:rsid w:val="002F6DCF"/>
    <w:rsid w:val="003376F7"/>
    <w:rsid w:val="003E79F5"/>
    <w:rsid w:val="004215BF"/>
    <w:rsid w:val="004571A4"/>
    <w:rsid w:val="004A4FD3"/>
    <w:rsid w:val="0053075E"/>
    <w:rsid w:val="005742DB"/>
    <w:rsid w:val="005D3525"/>
    <w:rsid w:val="005D621D"/>
    <w:rsid w:val="006B6DDE"/>
    <w:rsid w:val="006E34BF"/>
    <w:rsid w:val="006F2F0A"/>
    <w:rsid w:val="007250EB"/>
    <w:rsid w:val="00727589"/>
    <w:rsid w:val="00755B31"/>
    <w:rsid w:val="007B0F52"/>
    <w:rsid w:val="00845F05"/>
    <w:rsid w:val="00853E38"/>
    <w:rsid w:val="0091471B"/>
    <w:rsid w:val="009B3041"/>
    <w:rsid w:val="009C65C2"/>
    <w:rsid w:val="009D34A9"/>
    <w:rsid w:val="009E1A77"/>
    <w:rsid w:val="00A153F2"/>
    <w:rsid w:val="00AC01BD"/>
    <w:rsid w:val="00AE3DBE"/>
    <w:rsid w:val="00B3117A"/>
    <w:rsid w:val="00B42790"/>
    <w:rsid w:val="00B65451"/>
    <w:rsid w:val="00B85973"/>
    <w:rsid w:val="00B95614"/>
    <w:rsid w:val="00C02B2A"/>
    <w:rsid w:val="00C234DD"/>
    <w:rsid w:val="00CB3792"/>
    <w:rsid w:val="00CC7A33"/>
    <w:rsid w:val="00D0742F"/>
    <w:rsid w:val="00D11913"/>
    <w:rsid w:val="00D73482"/>
    <w:rsid w:val="00DA2EB0"/>
    <w:rsid w:val="00DD585C"/>
    <w:rsid w:val="00DE7DC5"/>
    <w:rsid w:val="00EE2475"/>
    <w:rsid w:val="00EE4503"/>
    <w:rsid w:val="00EF1A5F"/>
    <w:rsid w:val="00F05FEC"/>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C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685061920">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online-education/online-assessment-grading-and-feedback/assessments-in-a-virtual-environment-you-wont-need-that-lockdown-browser/?st=FFWeekly;sc=FFWeekly210602;utm_term=FFWeekly210602&amp;utm_source=ActiveCampaign&amp;utm_medium=email&amp;utm_content=Assessments+in+a+Virtual+Environment%3A+You+Won+t+Need+that+Lockdown+Browser%21&amp;utm_campaign=FF2106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5</cp:revision>
  <dcterms:created xsi:type="dcterms:W3CDTF">2020-06-19T16:24:00Z</dcterms:created>
  <dcterms:modified xsi:type="dcterms:W3CDTF">2021-06-11T18:17:00Z</dcterms:modified>
</cp:coreProperties>
</file>